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7265A486" w:rsidR="00860C2F" w:rsidRPr="006F14B3" w:rsidRDefault="008E24C5" w:rsidP="00B473B5">
      <w:pPr>
        <w:jc w:val="center"/>
        <w:rPr>
          <w:rFonts w:ascii="Sylfaen" w:hAnsi="Sylfaen"/>
          <w:b/>
          <w:bCs/>
          <w:sz w:val="20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</w:t>
      </w:r>
      <w:r w:rsidR="006F14B3">
        <w:rPr>
          <w:rFonts w:ascii="Sylfaen" w:hAnsi="Sylfaen"/>
          <w:b/>
          <w:bCs/>
          <w:sz w:val="20"/>
        </w:rPr>
        <w:t>45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839"/>
        <w:gridCol w:w="990"/>
        <w:gridCol w:w="3870"/>
        <w:gridCol w:w="810"/>
        <w:gridCol w:w="1080"/>
        <w:gridCol w:w="1080"/>
        <w:gridCol w:w="900"/>
        <w:gridCol w:w="1440"/>
        <w:gridCol w:w="990"/>
        <w:gridCol w:w="102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52297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52297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F2810" w14:paraId="37E6CF0D" w14:textId="77777777" w:rsidTr="00634DE1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6D83D8A" w:rsidR="004F2810" w:rsidRPr="00D0516B" w:rsidRDefault="004F2810" w:rsidP="004F281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72A540BD" w:rsidR="004F2810" w:rsidRPr="00F53DE3" w:rsidRDefault="004F2810" w:rsidP="004F281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C27ED">
              <w:rPr>
                <w:rFonts w:ascii="Sylfaen" w:hAnsi="Sylfaen"/>
                <w:sz w:val="20"/>
                <w:szCs w:val="20"/>
              </w:rPr>
              <w:t>33181300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48B19376" w:rsidR="004F2810" w:rsidRPr="001B67C3" w:rsidRDefault="004F2810" w:rsidP="004F28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B67C3">
              <w:rPr>
                <w:rFonts w:ascii="Sylfaen" w:hAnsi="Sylfaen" w:cs="Courier New"/>
                <w:b/>
                <w:bCs/>
                <w:color w:val="202124"/>
                <w:sz w:val="20"/>
                <w:szCs w:val="20"/>
                <w:lang w:val="hy-AM" w:eastAsia="ru-RU"/>
              </w:rPr>
              <w:t>Կոնքազդրային հոդի տոտոալ էնդոպրոտեզի հավաքածու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2F5B0F8C" w:rsidR="004F2810" w:rsidRPr="001B67C3" w:rsidRDefault="004F2810" w:rsidP="004F2810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165B33F9" w:rsidR="004F2810" w:rsidRPr="001B67C3" w:rsidRDefault="004F2810" w:rsidP="004F28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1B67C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կցվում է տեխբնութագիր  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5D72B48" w:rsidR="004F2810" w:rsidRPr="006F14B3" w:rsidRDefault="004F2810" w:rsidP="004F28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F14B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D1F9" w14:textId="14B7F87F" w:rsidR="004F2810" w:rsidRPr="006F14B3" w:rsidRDefault="004F2810" w:rsidP="004F2810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5370429A" w:rsidR="004F2810" w:rsidRPr="006F14B3" w:rsidRDefault="004F2810" w:rsidP="004F2810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29C20B31" w:rsidR="004F2810" w:rsidRPr="006F14B3" w:rsidRDefault="004F2810" w:rsidP="004F281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6F14B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4F2810" w:rsidRPr="00F53DE3" w:rsidRDefault="004F2810" w:rsidP="004F28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4F2810" w:rsidRDefault="004F2810" w:rsidP="004F28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4F2810" w:rsidRDefault="004F2810" w:rsidP="004F2810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87243B2" w:rsidR="004F2810" w:rsidRPr="00D26B30" w:rsidRDefault="004F2810" w:rsidP="004F2810">
            <w:pPr>
              <w:rPr>
                <w:rFonts w:ascii="Sylfaen" w:hAnsi="Sylfaen"/>
                <w:sz w:val="20"/>
                <w:szCs w:val="20"/>
              </w:rPr>
            </w:pPr>
            <w:r w:rsidRPr="00D26B30">
              <w:rPr>
                <w:rFonts w:ascii="Sylfaen" w:hAnsi="Sylfaen"/>
                <w:sz w:val="20"/>
                <w:szCs w:val="20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4E677A33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3C179C7" w14:textId="4065A1EA" w:rsidR="00571DE7" w:rsidRPr="00571DE7" w:rsidRDefault="00571DE7" w:rsidP="002539F8">
      <w:pPr>
        <w:pStyle w:val="BodyText"/>
        <w:ind w:right="-7" w:firstLine="567"/>
        <w:jc w:val="center"/>
        <w:rPr>
          <w:rFonts w:ascii="Sylfaen" w:hAnsi="Sylfaen" w:cs="Times Armenian"/>
          <w:b/>
          <w:color w:val="FF0000"/>
          <w:sz w:val="22"/>
          <w:szCs w:val="22"/>
          <w:lang w:val="hy-AM"/>
        </w:rPr>
      </w:pPr>
    </w:p>
    <w:p w14:paraId="65520871" w14:textId="77777777" w:rsidR="002539F8" w:rsidRDefault="002539F8" w:rsidP="002539F8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34498431" w14:textId="5E979FE4" w:rsidR="004F2810" w:rsidRPr="008E5960" w:rsidRDefault="004F2810" w:rsidP="004F2810">
      <w:pPr>
        <w:pStyle w:val="FootnoteText"/>
        <w:numPr>
          <w:ilvl w:val="0"/>
          <w:numId w:val="5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Մատակարարված իմպլանտների հետ պետք է տրվեն դրանց տեղադրման գործիքների ամբողջական հավաքածուն (պատրաստված իմպլանտը արտադրողի կողմից), յուրաքանչյուր վիրահատության ժամանակ մատակարարը պարտավոր է ապահովել պահանջվող իմպլանտի բոլոր չափերի հասանելիություն։</w:t>
      </w:r>
    </w:p>
    <w:p w14:paraId="03612678" w14:textId="77777777" w:rsidR="004F2810" w:rsidRPr="008E5960" w:rsidRDefault="004F2810" w:rsidP="004F2810">
      <w:pPr>
        <w:pStyle w:val="FootnoteText"/>
        <w:numPr>
          <w:ilvl w:val="0"/>
          <w:numId w:val="5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410D74D4" w14:textId="77777777" w:rsidR="004F2810" w:rsidRPr="008E5960" w:rsidRDefault="004F2810" w:rsidP="004F2810">
      <w:pPr>
        <w:pStyle w:val="FootnoteText"/>
        <w:numPr>
          <w:ilvl w:val="0"/>
          <w:numId w:val="5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3C47BB70" w14:textId="77777777" w:rsidR="004F2810" w:rsidRPr="008E5960" w:rsidRDefault="004F2810" w:rsidP="004F2810">
      <w:pPr>
        <w:pStyle w:val="FootnoteText"/>
        <w:numPr>
          <w:ilvl w:val="0"/>
          <w:numId w:val="5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CE MARK կամ FDA որակի վկայականների առկայություն։</w:t>
      </w:r>
    </w:p>
    <w:p w14:paraId="26EE8A09" w14:textId="77777777" w:rsidR="004F2810" w:rsidRPr="008E5960" w:rsidRDefault="004F2810" w:rsidP="004F2810">
      <w:pPr>
        <w:pStyle w:val="FootnoteText"/>
        <w:numPr>
          <w:ilvl w:val="0"/>
          <w:numId w:val="5"/>
        </w:numPr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283246A6" w14:textId="77777777" w:rsidR="004F2810" w:rsidRPr="008E5960" w:rsidRDefault="004F2810" w:rsidP="004F2810">
      <w:pPr>
        <w:pStyle w:val="FootnoteText"/>
        <w:ind w:firstLine="360"/>
        <w:jc w:val="both"/>
        <w:rPr>
          <w:rFonts w:ascii="Sylfaen" w:hAnsi="Sylfaen"/>
          <w:b/>
          <w:bCs/>
          <w:szCs w:val="16"/>
          <w:lang w:val="hy-AM" w:eastAsia="en-US"/>
        </w:rPr>
      </w:pPr>
      <w:r w:rsidRPr="008E5960">
        <w:rPr>
          <w:rFonts w:ascii="Sylfaen" w:hAnsi="Sylfaen"/>
          <w:b/>
          <w:bCs/>
          <w:szCs w:val="16"/>
          <w:lang w:val="hy-AM" w:eastAsia="en-US"/>
        </w:rPr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171AD0BD" w14:textId="2BCD1DCE" w:rsidR="002539F8" w:rsidRDefault="002539F8" w:rsidP="002539F8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2F638F6C" w14:textId="68E1AA27" w:rsidR="002539F8" w:rsidRDefault="002539F8" w:rsidP="002539F8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="004F2810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 xml:space="preserve">2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1981F662" w14:textId="77777777" w:rsidR="002539F8" w:rsidRDefault="002539F8" w:rsidP="002539F8">
      <w:pPr>
        <w:rPr>
          <w:rFonts w:ascii="Sylfaen" w:hAnsi="Sylfaen"/>
          <w:lang w:val="pt-BR"/>
        </w:rPr>
      </w:pPr>
    </w:p>
    <w:p w14:paraId="29D5C068" w14:textId="77777777" w:rsidR="002539F8" w:rsidRDefault="002539F8" w:rsidP="002539F8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b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sz w:val="20"/>
          <w:szCs w:val="28"/>
        </w:rPr>
        <w:t>ԾԱՆՈԹՈՒԹՅՈԻՆ</w:t>
      </w:r>
    </w:p>
    <w:p w14:paraId="08430F1B" w14:textId="71F6B729" w:rsidR="002539F8" w:rsidRPr="001B67C3" w:rsidRDefault="002539F8" w:rsidP="002539F8">
      <w:pPr>
        <w:pStyle w:val="ListParagraph"/>
        <w:numPr>
          <w:ilvl w:val="0"/>
          <w:numId w:val="1"/>
        </w:numPr>
        <w:rPr>
          <w:rFonts w:ascii="Sylfaen" w:hAnsi="Sylfaen"/>
          <w:b/>
          <w:sz w:val="20"/>
          <w:szCs w:val="20"/>
          <w:lang w:val="pt-BR"/>
        </w:rPr>
      </w:pPr>
      <w:r w:rsidRPr="001B67C3">
        <w:rPr>
          <w:rFonts w:ascii="Sylfaen" w:hAnsi="Sylfaen" w:cs="Sylfaen"/>
          <w:b/>
          <w:sz w:val="20"/>
          <w:szCs w:val="20"/>
          <w:lang w:val="hy-AM"/>
        </w:rPr>
        <w:t>Ապրանքը չպետք է լինի օգտագործված</w:t>
      </w:r>
      <w:r w:rsidRPr="001B67C3">
        <w:rPr>
          <w:rFonts w:ascii="Sylfaen" w:hAnsi="Sylfaen"/>
          <w:b/>
          <w:sz w:val="20"/>
          <w:szCs w:val="20"/>
          <w:lang w:val="pt-BR"/>
        </w:rPr>
        <w:t>:</w:t>
      </w:r>
      <w:r w:rsidR="001B67C3" w:rsidRPr="001B67C3">
        <w:rPr>
          <w:rFonts w:ascii="Sylfaen" w:hAnsi="Sylfaen"/>
        </w:rPr>
        <w:t xml:space="preserve"> </w:t>
      </w:r>
      <w:r w:rsidR="001B67C3" w:rsidRPr="001B67C3">
        <w:rPr>
          <w:rFonts w:ascii="Sylfaen" w:hAnsi="Sylfaen"/>
          <w:b/>
          <w:sz w:val="20"/>
          <w:szCs w:val="20"/>
          <w:lang w:val="pt-BR"/>
        </w:rPr>
        <w:t>Ապրանքները պետք է լինեն գործարանային ստերիլ (մանրէազերծված) փաթեթավորմամբ, փաթեթի վրա հստակ նշված պիտանելիության ժամկետով և սերիայով։</w:t>
      </w:r>
      <w:r w:rsidRPr="001B67C3">
        <w:rPr>
          <w:rFonts w:ascii="Sylfaen" w:hAnsi="Sylfaen" w:cs="Sylfaen"/>
          <w:b/>
          <w:sz w:val="20"/>
          <w:szCs w:val="20"/>
          <w:lang w:val="hy-AM"/>
        </w:rPr>
        <w:t>Պիտանելիության ժամկետը</w:t>
      </w:r>
      <w:r w:rsidRPr="001B67C3">
        <w:rPr>
          <w:rFonts w:ascii="Sylfaen" w:hAnsi="Sylfaen"/>
          <w:b/>
          <w:sz w:val="20"/>
          <w:szCs w:val="20"/>
          <w:lang w:val="pt-BR"/>
        </w:rPr>
        <w:t>`</w:t>
      </w:r>
      <w:r w:rsidRPr="001B67C3">
        <w:rPr>
          <w:rFonts w:ascii="Sylfaen" w:hAnsi="Sylfaen" w:cs="Sylfaen"/>
          <w:b/>
          <w:sz w:val="20"/>
          <w:szCs w:val="20"/>
          <w:lang w:val="hy-AM"/>
        </w:rPr>
        <w:t>ապրանքը հանձնելու պահին պիտանիության ժամկետի առնվազն</w:t>
      </w:r>
      <w:r w:rsidRPr="001B67C3">
        <w:rPr>
          <w:rFonts w:ascii="Sylfaen" w:hAnsi="Sylfaen"/>
          <w:b/>
          <w:sz w:val="20"/>
          <w:szCs w:val="20"/>
          <w:lang w:val="pt-BR"/>
        </w:rPr>
        <w:t xml:space="preserve"> 2/3 </w:t>
      </w:r>
      <w:r w:rsidRPr="001B67C3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1B67C3">
        <w:rPr>
          <w:rFonts w:ascii="Sylfaen" w:hAnsi="Sylfaen"/>
          <w:b/>
          <w:sz w:val="20"/>
          <w:szCs w:val="20"/>
          <w:lang w:val="pt-BR"/>
        </w:rPr>
        <w:t>:</w:t>
      </w:r>
      <w:r w:rsidR="00DE2795" w:rsidRPr="001B67C3">
        <w:rPr>
          <w:rFonts w:ascii="Sylfaen" w:hAnsi="Sylfaen"/>
          <w:lang w:val="pt-BR"/>
        </w:rPr>
        <w:t xml:space="preserve"> </w:t>
      </w:r>
    </w:p>
    <w:p w14:paraId="0FA73090" w14:textId="77777777" w:rsidR="002539F8" w:rsidRDefault="002539F8" w:rsidP="002539F8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ուժերով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միջոցներով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պետք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ապահովի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ապրանքների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տեղափոխումը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բեռնաթափումը</w:t>
      </w:r>
      <w:proofErr w:type="spellEnd"/>
      <w:r>
        <w:rPr>
          <w:b/>
          <w:sz w:val="20"/>
          <w:szCs w:val="20"/>
          <w:lang w:val="pt-BR"/>
        </w:rPr>
        <w:t xml:space="preserve">:    </w:t>
      </w:r>
      <w:proofErr w:type="spellStart"/>
      <w:r>
        <w:rPr>
          <w:rFonts w:ascii="Sylfaen" w:hAnsi="Sylfaen" w:cs="Sylfaen"/>
          <w:b/>
          <w:sz w:val="20"/>
          <w:szCs w:val="20"/>
        </w:rPr>
        <w:t>Մատակարարումներն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իրականցվում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պատվիրատուի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կողմից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ներկայացվող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քանակներով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պատվեր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ստանալու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հաջորդող</w:t>
      </w:r>
      <w:proofErr w:type="spellEnd"/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երեք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աշխատանքային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օրվա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ընթացքում</w:t>
      </w:r>
      <w:proofErr w:type="spellEnd"/>
      <w:r>
        <w:rPr>
          <w:b/>
          <w:sz w:val="20"/>
          <w:szCs w:val="20"/>
          <w:lang w:val="pt-BR"/>
        </w:rPr>
        <w:t>:</w:t>
      </w:r>
    </w:p>
    <w:p w14:paraId="1BFECF2B" w14:textId="77777777" w:rsidR="002539F8" w:rsidRDefault="002539F8" w:rsidP="002539F8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proofErr w:type="spellStart"/>
      <w:r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>
        <w:rPr>
          <w:b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>
        <w:rPr>
          <w:b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>
        <w:rPr>
          <w:b/>
          <w:sz w:val="20"/>
          <w:szCs w:val="20"/>
          <w:lang w:val="pt-BR"/>
        </w:rPr>
        <w:t xml:space="preserve"> :</w:t>
      </w:r>
    </w:p>
    <w:p w14:paraId="195E69B5" w14:textId="32078A99" w:rsidR="002539F8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665CCBF9" w14:textId="77777777" w:rsidR="00E065E2" w:rsidRPr="004C261C" w:rsidRDefault="00E065E2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1F13505B" w14:textId="77777777" w:rsidR="004C359D" w:rsidRPr="002539F8" w:rsidRDefault="004C359D" w:rsidP="004C359D">
      <w:pPr>
        <w:rPr>
          <w:lang w:val="pt-BR"/>
        </w:rPr>
      </w:pPr>
    </w:p>
    <w:sectPr w:rsidR="004C359D" w:rsidRPr="002539F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87915"/>
    <w:multiLevelType w:val="hybridMultilevel"/>
    <w:tmpl w:val="D5246A40"/>
    <w:lvl w:ilvl="0" w:tplc="3316579E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64FE"/>
    <w:rsid w:val="00197299"/>
    <w:rsid w:val="001A17FA"/>
    <w:rsid w:val="001A5B2A"/>
    <w:rsid w:val="001A7535"/>
    <w:rsid w:val="001B03DE"/>
    <w:rsid w:val="001B202F"/>
    <w:rsid w:val="001B67C3"/>
    <w:rsid w:val="001C1B10"/>
    <w:rsid w:val="001C3F80"/>
    <w:rsid w:val="001D604A"/>
    <w:rsid w:val="001E1CED"/>
    <w:rsid w:val="001E5D5C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022A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2810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71DE7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4E0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550"/>
    <w:rsid w:val="006D1E21"/>
    <w:rsid w:val="006D3673"/>
    <w:rsid w:val="006D5F58"/>
    <w:rsid w:val="006D6691"/>
    <w:rsid w:val="006E1A67"/>
    <w:rsid w:val="006E2EAB"/>
    <w:rsid w:val="006F0C68"/>
    <w:rsid w:val="006F14B3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425C"/>
    <w:rsid w:val="00875043"/>
    <w:rsid w:val="00880195"/>
    <w:rsid w:val="00890FE5"/>
    <w:rsid w:val="0089399E"/>
    <w:rsid w:val="008A1AD1"/>
    <w:rsid w:val="008A2424"/>
    <w:rsid w:val="008A3B3D"/>
    <w:rsid w:val="008A3F7B"/>
    <w:rsid w:val="008B1EE5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42EC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47C59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82E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160FF"/>
    <w:rsid w:val="00B16E7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4F5D"/>
    <w:rsid w:val="00CE2143"/>
    <w:rsid w:val="00CE3B4C"/>
    <w:rsid w:val="00CE45F5"/>
    <w:rsid w:val="00CE679D"/>
    <w:rsid w:val="00CE73E9"/>
    <w:rsid w:val="00CF0551"/>
    <w:rsid w:val="00CF4CA7"/>
    <w:rsid w:val="00D0178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021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2795"/>
    <w:rsid w:val="00DE3334"/>
    <w:rsid w:val="00DE40C9"/>
    <w:rsid w:val="00DF1639"/>
    <w:rsid w:val="00DF3B68"/>
    <w:rsid w:val="00DF6C26"/>
    <w:rsid w:val="00E001E2"/>
    <w:rsid w:val="00E02667"/>
    <w:rsid w:val="00E06080"/>
    <w:rsid w:val="00E065E2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2297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05FE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4665"/>
    <w:rsid w:val="00F853CE"/>
    <w:rsid w:val="00F87665"/>
    <w:rsid w:val="00F90ED5"/>
    <w:rsid w:val="00F92B23"/>
    <w:rsid w:val="00F974D9"/>
    <w:rsid w:val="00FA1FE5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color">
    <w:name w:val="color"/>
    <w:basedOn w:val="DefaultParagraphFont"/>
    <w:rsid w:val="00F84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4102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691</cp:revision>
  <cp:lastPrinted>2026-01-15T10:55:00Z</cp:lastPrinted>
  <dcterms:created xsi:type="dcterms:W3CDTF">2018-02-05T06:03:00Z</dcterms:created>
  <dcterms:modified xsi:type="dcterms:W3CDTF">2026-07-20T08:31:00Z</dcterms:modified>
</cp:coreProperties>
</file>